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D077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 xml:space="preserve">Hej Venture </w:t>
      </w:r>
      <w:proofErr w:type="spellStart"/>
      <w:r w:rsidRPr="006F2DEB">
        <w:rPr>
          <w:rFonts w:asciiTheme="majorHAnsi" w:hAnsiTheme="majorHAnsi"/>
          <w:b/>
          <w:bCs/>
          <w:i/>
          <w:sz w:val="24"/>
        </w:rPr>
        <w:t>Friends</w:t>
      </w:r>
      <w:proofErr w:type="spellEnd"/>
      <w:r w:rsidRPr="006F2DEB">
        <w:rPr>
          <w:rFonts w:asciiTheme="majorHAnsi" w:hAnsiTheme="majorHAnsi"/>
          <w:b/>
          <w:bCs/>
          <w:i/>
          <w:sz w:val="24"/>
        </w:rPr>
        <w:t>,</w:t>
      </w:r>
    </w:p>
    <w:p w14:paraId="5E753E65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52E78860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>På grund av Inter-avbokningen har vår klubb beslutat att erbjuda en möjlighet att dela en trevlig helg.</w:t>
      </w:r>
    </w:p>
    <w:p w14:paraId="1767A2FE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7DE4B520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 xml:space="preserve">Plats: </w:t>
      </w:r>
      <w:proofErr w:type="spellStart"/>
      <w:r w:rsidRPr="006F2DEB">
        <w:rPr>
          <w:rFonts w:asciiTheme="majorHAnsi" w:hAnsiTheme="majorHAnsi"/>
          <w:b/>
          <w:bCs/>
          <w:i/>
          <w:sz w:val="24"/>
        </w:rPr>
        <w:t>Hosting</w:t>
      </w:r>
      <w:proofErr w:type="spellEnd"/>
      <w:r w:rsidRPr="006F2DEB">
        <w:rPr>
          <w:rFonts w:asciiTheme="majorHAnsi" w:hAnsiTheme="majorHAnsi"/>
          <w:b/>
          <w:bCs/>
          <w:i/>
          <w:sz w:val="24"/>
        </w:rPr>
        <w:t xml:space="preserve"> center, </w:t>
      </w:r>
      <w:proofErr w:type="spellStart"/>
      <w:r w:rsidRPr="006F2DEB">
        <w:rPr>
          <w:rFonts w:asciiTheme="majorHAnsi" w:hAnsiTheme="majorHAnsi"/>
          <w:b/>
          <w:bCs/>
          <w:i/>
          <w:sz w:val="24"/>
        </w:rPr>
        <w:t>rue</w:t>
      </w:r>
      <w:proofErr w:type="spellEnd"/>
      <w:r w:rsidRPr="006F2DEB">
        <w:rPr>
          <w:rFonts w:asciiTheme="majorHAnsi" w:hAnsiTheme="majorHAnsi"/>
          <w:b/>
          <w:bCs/>
          <w:i/>
          <w:sz w:val="24"/>
        </w:rPr>
        <w:t xml:space="preserve"> </w:t>
      </w:r>
      <w:proofErr w:type="spellStart"/>
      <w:r w:rsidRPr="006F2DEB">
        <w:rPr>
          <w:rFonts w:asciiTheme="majorHAnsi" w:hAnsiTheme="majorHAnsi"/>
          <w:b/>
          <w:bCs/>
          <w:i/>
          <w:sz w:val="24"/>
        </w:rPr>
        <w:t>Belle</w:t>
      </w:r>
      <w:proofErr w:type="spellEnd"/>
      <w:r w:rsidRPr="006F2DEB">
        <w:rPr>
          <w:rFonts w:asciiTheme="majorHAnsi" w:hAnsiTheme="majorHAnsi"/>
          <w:b/>
          <w:bCs/>
          <w:i/>
          <w:sz w:val="24"/>
        </w:rPr>
        <w:t xml:space="preserve"> </w:t>
      </w:r>
      <w:proofErr w:type="spellStart"/>
      <w:r w:rsidRPr="006F2DEB">
        <w:rPr>
          <w:rFonts w:asciiTheme="majorHAnsi" w:hAnsiTheme="majorHAnsi"/>
          <w:b/>
          <w:bCs/>
          <w:i/>
          <w:sz w:val="24"/>
        </w:rPr>
        <w:t>Fleur</w:t>
      </w:r>
      <w:proofErr w:type="spellEnd"/>
      <w:r w:rsidRPr="006F2DEB">
        <w:rPr>
          <w:rFonts w:asciiTheme="majorHAnsi" w:hAnsiTheme="majorHAnsi"/>
          <w:b/>
          <w:bCs/>
          <w:i/>
          <w:sz w:val="24"/>
        </w:rPr>
        <w:t xml:space="preserve"> 3, B-4670 BLEGNY, Belgien. (nära Liège-</w:t>
      </w:r>
      <w:proofErr w:type="spellStart"/>
      <w:r w:rsidRPr="006F2DEB">
        <w:rPr>
          <w:rFonts w:asciiTheme="majorHAnsi" w:hAnsiTheme="majorHAnsi"/>
          <w:b/>
          <w:bCs/>
          <w:i/>
          <w:sz w:val="24"/>
        </w:rPr>
        <w:t>Luik</w:t>
      </w:r>
      <w:proofErr w:type="spellEnd"/>
      <w:r w:rsidRPr="006F2DEB">
        <w:rPr>
          <w:rFonts w:asciiTheme="majorHAnsi" w:hAnsiTheme="majorHAnsi"/>
          <w:b/>
          <w:bCs/>
          <w:i/>
          <w:sz w:val="24"/>
        </w:rPr>
        <w:t>)</w:t>
      </w:r>
    </w:p>
    <w:p w14:paraId="4A057812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4EDC36A9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>Datum: 20,21,22 september 2024</w:t>
      </w:r>
    </w:p>
    <w:p w14:paraId="7129CF5A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6C04A75A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>Priser: vid ankomst på fredag, 162,20 € per p., vid ankomst på lördag 110,- €</w:t>
      </w:r>
    </w:p>
    <w:p w14:paraId="09952B0C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3AA12EDF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>Villkor: registrering fram till den 15 juli</w:t>
      </w:r>
    </w:p>
    <w:p w14:paraId="548FEDBD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30A04580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 xml:space="preserve">Betalning via klubbar, via banköverföring till Venture Club de </w:t>
      </w:r>
      <w:proofErr w:type="spellStart"/>
      <w:r w:rsidRPr="006F2DEB">
        <w:rPr>
          <w:rFonts w:asciiTheme="majorHAnsi" w:hAnsiTheme="majorHAnsi"/>
          <w:b/>
          <w:bCs/>
          <w:i/>
          <w:sz w:val="24"/>
        </w:rPr>
        <w:t>France</w:t>
      </w:r>
      <w:proofErr w:type="spellEnd"/>
      <w:r w:rsidRPr="006F2DEB">
        <w:rPr>
          <w:rFonts w:asciiTheme="majorHAnsi" w:hAnsiTheme="majorHAnsi"/>
          <w:b/>
          <w:bCs/>
          <w:i/>
          <w:sz w:val="24"/>
        </w:rPr>
        <w:t xml:space="preserve"> konto:</w:t>
      </w:r>
    </w:p>
    <w:p w14:paraId="0F97112D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317A9E60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>IBAN FR76 1480 6000 1672 0250 5375 454</w:t>
      </w:r>
    </w:p>
    <w:p w14:paraId="481A971A" w14:textId="77777777" w:rsidR="006F2DEB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</w:p>
    <w:p w14:paraId="740D1828" w14:textId="3F238C33" w:rsidR="00F5266F" w:rsidRPr="006F2DEB" w:rsidRDefault="006F2DEB" w:rsidP="006F2DEB">
      <w:pPr>
        <w:rPr>
          <w:rFonts w:asciiTheme="majorHAnsi" w:hAnsiTheme="majorHAnsi"/>
          <w:b/>
          <w:bCs/>
          <w:i/>
          <w:sz w:val="24"/>
        </w:rPr>
      </w:pPr>
      <w:r w:rsidRPr="006F2DEB">
        <w:rPr>
          <w:rFonts w:asciiTheme="majorHAnsi" w:hAnsiTheme="majorHAnsi"/>
          <w:b/>
          <w:bCs/>
          <w:i/>
          <w:sz w:val="24"/>
        </w:rPr>
        <w:t>SWIFT AG</w:t>
      </w:r>
    </w:p>
    <w:sectPr w:rsidR="00F5266F" w:rsidRPr="006F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EB"/>
    <w:rsid w:val="006F2DEB"/>
    <w:rsid w:val="007C7872"/>
    <w:rsid w:val="00F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017B"/>
  <w15:chartTrackingRefBased/>
  <w15:docId w15:val="{0B385D8A-866D-4C64-99D1-DBAD0FCC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2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2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2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2D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2D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2D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2D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2D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2D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2D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2D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2D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2D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2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417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Sahlin</dc:creator>
  <cp:keywords/>
  <dc:description/>
  <cp:lastModifiedBy>Conny Sahlin</cp:lastModifiedBy>
  <cp:revision>1</cp:revision>
  <dcterms:created xsi:type="dcterms:W3CDTF">2024-06-28T09:24:00Z</dcterms:created>
  <dcterms:modified xsi:type="dcterms:W3CDTF">2024-06-28T09:31:00Z</dcterms:modified>
</cp:coreProperties>
</file>